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dy4lyede32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Text-to-Speech App - Eleven Labs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ru26xfigwy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Eleven Labs - TTS App</w:t>
      </w:r>
      <w:r w:rsidDel="00000000" w:rsidR="00000000" w:rsidRPr="00000000">
        <w:rPr>
          <w:rtl w:val="0"/>
        </w:rPr>
        <w:t xml:space="preserve"> is a lightweight </w:t>
      </w:r>
      <w:r w:rsidDel="00000000" w:rsidR="00000000" w:rsidRPr="00000000">
        <w:rPr>
          <w:b w:val="1"/>
          <w:bCs w:val="1"/>
          <w:rtl w:val="0"/>
        </w:rPr>
        <w:t xml:space="preserve">HTML-based web tool</w:t>
      </w:r>
      <w:r w:rsidDel="00000000" w:rsidR="00000000" w:rsidRPr="00000000">
        <w:rPr>
          <w:rtl w:val="0"/>
        </w:rPr>
        <w:t xml:space="preserve"> designed to convert text into realistic speech using the </w:t>
      </w:r>
      <w:r w:rsidDel="00000000" w:rsidR="00000000" w:rsidRPr="00000000">
        <w:rPr>
          <w:b w:val="1"/>
          <w:bCs w:val="1"/>
          <w:rtl w:val="0"/>
        </w:rPr>
        <w:t xml:space="preserve">ElevenLabs Text-to-Speech API</w:t>
      </w:r>
      <w:r w:rsidDel="00000000" w:rsidR="00000000" w:rsidRPr="00000000">
        <w:rPr>
          <w:rtl w:val="0"/>
        </w:rPr>
        <w:t xml:space="preserve">.</w:t>
        <w:br w:type="textWrapping"/>
        <w:t xml:space="preserve"> It provides an intuitive user interface for selecting voices, adjusting audio generation parameters, and downloading the generated speech output.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app is primarily used for </w:t>
      </w:r>
      <w:r w:rsidDel="00000000" w:rsidR="00000000" w:rsidRPr="00000000">
        <w:rPr>
          <w:b w:val="1"/>
          <w:bCs w:val="1"/>
          <w:rtl w:val="0"/>
        </w:rPr>
        <w:t xml:space="preserve">testing, prototyping, and generating synthetic voice clips</w:t>
      </w:r>
      <w:r w:rsidDel="00000000" w:rsidR="00000000" w:rsidRPr="00000000">
        <w:rPr>
          <w:rtl w:val="0"/>
        </w:rPr>
        <w:t xml:space="preserve"> directly from a browser.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72vljfaayb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Architecture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v2dnuq1i62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High-Level Flow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User Interface (Frontend):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Built using </w:t>
      </w:r>
      <w:r w:rsidDel="00000000" w:rsidR="00000000" w:rsidRPr="00000000">
        <w:rPr>
          <w:b w:val="1"/>
          <w:bCs w:val="1"/>
          <w:rtl w:val="0"/>
        </w:rPr>
        <w:t xml:space="preserve">HTML, CSS, and basic JavaScript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Allows the user to input text and configure TTS parameters (voice, style, stability, similarity boost, etc.).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Backend / API Integration: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app connects to </w:t>
      </w:r>
      <w:r w:rsidDel="00000000" w:rsidR="00000000" w:rsidRPr="00000000">
        <w:rPr>
          <w:b w:val="1"/>
          <w:bCs w:val="1"/>
          <w:rtl w:val="0"/>
        </w:rPr>
        <w:t xml:space="preserve">ElevenLabs TTS API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sends the text input and parameters as a JSON payload.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API returns an </w:t>
      </w:r>
      <w:r w:rsidDel="00000000" w:rsidR="00000000" w:rsidRPr="00000000">
        <w:rPr>
          <w:b w:val="1"/>
          <w:bCs w:val="1"/>
          <w:rtl w:val="0"/>
        </w:rPr>
        <w:t xml:space="preserve">audio file (MP3/WAV)</w:t>
      </w:r>
      <w:r w:rsidDel="00000000" w:rsidR="00000000" w:rsidRPr="00000000">
        <w:rPr>
          <w:rtl w:val="0"/>
        </w:rPr>
        <w:t xml:space="preserve"> that can be played or downloaded.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Database Connection (optional):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minimal database is used to store </w:t>
      </w:r>
      <w:r w:rsidDel="00000000" w:rsidR="00000000" w:rsidRPr="00000000">
        <w:rPr>
          <w:b w:val="1"/>
          <w:bCs w:val="1"/>
          <w:rtl w:val="0"/>
        </w:rPr>
        <w:t xml:space="preserve">API keys, logs, or past generation history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 technologies: </w:t>
      </w:r>
      <w:r w:rsidDel="00000000" w:rsidR="00000000" w:rsidRPr="00000000">
        <w:rPr>
          <w:b w:val="1"/>
          <w:bCs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SQLite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lfhxfbkc9p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System Diagram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[User Interface (HTML Page)]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[JavaScript Fetch Request]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[Backend Script or Direct API Call]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[ElevenLabs TTS API]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[Generated Audio File (.mp3)]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|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 v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[Playback / Download in Browser]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cllkqbas9t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Tech Stack</w:t>
      </w:r>
    </w:p>
    <w:tbl>
      <w:tblPr>
        <w:tblStyle w:val="Table1"/>
        <w:tblW w:w="6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4220"/>
        <w:tblGridChange w:id="0">
          <w:tblGrid>
            <w:gridCol w:w="2180"/>
            <w:gridCol w:w="42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Technology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HTML, CSS, JavaScript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ElevenLabs TTS REST API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Backend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Node.js / PHP (for API key management)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MySQL or SQLite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Output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MP3 / WAV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h7ddolpvrs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User Interface Elements</w:t>
      </w:r>
    </w:p>
    <w:tbl>
      <w:tblPr>
        <w:tblStyle w:val="Table2"/>
        <w:tblW w:w="9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5"/>
        <w:gridCol w:w="7190"/>
        <w:tblGridChange w:id="0">
          <w:tblGrid>
            <w:gridCol w:w="2045"/>
            <w:gridCol w:w="71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Select 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Dropdown to choose available ElevenLabs voices (e.g., Clyde).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Similarity Boost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Slider (0–100%) controlling how closely the voice matches the reference tone.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Slider (0–100%) controlling consistency across speech samples.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Slider (0–100%) adjusting expressiveness.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Speaker Boost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Boolean toggle for enhancing voice clarity.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Text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Input field for any text to be converted into speech.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Generate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Sends the text and settings to the API to create speech.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Download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Allows downloading the generated speech file.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aqem8auszr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Setup Instructions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lqmw8wksq8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Prerequisites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ElevenLabs API key</w:t>
      </w:r>
      <w:r w:rsidDel="00000000" w:rsidR="00000000" w:rsidRPr="00000000">
        <w:rPr>
          <w:rtl w:val="0"/>
        </w:rPr>
        <w:t xml:space="preserve"> (sign up at https://api.elevenlabs.io)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web server (e.g., Node.js, PHP, or local HTML host)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MySQL or SQLite database</w:t>
        <w:br w:type="textWrapping"/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kd3hruisvn9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Configuration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Add your ElevenLabs API key in your JavaScript or backend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 / config file:</w:t>
        <w:br w:type="textWrapping"/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const API_KEY = "YOUR_ELEVENLABS_API_KEY";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Configure API endpoint:</w:t>
        <w:br w:type="textWrapping"/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https://api.elevenlabs.io/v1/text-to-speech/{voice_id}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398dckgcs9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Run the App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index.html</w:t>
      </w:r>
      <w:r w:rsidDel="00000000" w:rsidR="00000000" w:rsidRPr="00000000">
        <w:rPr>
          <w:rtl w:val="0"/>
        </w:rPr>
        <w:t xml:space="preserve"> file in a browser or host it on a local web server.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Input text, select desired parameters, and click </w:t>
      </w:r>
      <w:r w:rsidDel="00000000" w:rsidR="00000000" w:rsidRPr="00000000">
        <w:rPr>
          <w:b w:val="1"/>
          <w:bCs w:val="1"/>
          <w:rtl w:val="0"/>
        </w:rPr>
        <w:t xml:space="preserve">Generate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 for the generated audio and optionally click </w:t>
      </w:r>
      <w:r w:rsidDel="00000000" w:rsidR="00000000" w:rsidRPr="00000000">
        <w:rPr>
          <w:b w:val="1"/>
          <w:bCs w:val="1"/>
          <w:rtl w:val="0"/>
        </w:rPr>
        <w:t xml:space="preserve">Download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kyou2bopj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API Request Example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fetch("https://api.elevenlabs.io/v1/text-to-speech/Clyde", {</w:t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method: "POST",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headers: {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"Content-Type": "application/json",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"xi-api-key": API_KEY,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},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body: JSON.stringify({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text: "Hello, this is ElevenLabs speaking.",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voice_settings: {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stability: 0.5,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similarity_boost: 0.5,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style: 0.5,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use_speaker_boost: true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}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})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})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.then(res =&gt; res.blob())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.then(audioBlob =&gt; {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const audioUrl = URL.createObjectURL(audioBlob);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const audio = new Audio(audioUrl);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audio.play();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});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sdqk26pqih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Output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generated output is an </w:t>
      </w:r>
      <w:r w:rsidDel="00000000" w:rsidR="00000000" w:rsidRPr="00000000">
        <w:rPr>
          <w:b w:val="1"/>
          <w:bCs w:val="1"/>
          <w:rtl w:val="0"/>
        </w:rPr>
        <w:t xml:space="preserve">audio file (.mp3)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file can be </w:t>
      </w:r>
      <w:r w:rsidDel="00000000" w:rsidR="00000000" w:rsidRPr="00000000">
        <w:rPr>
          <w:b w:val="1"/>
          <w:bCs w:val="1"/>
          <w:rtl w:val="0"/>
        </w:rPr>
        <w:t xml:space="preserve">played directly in the browser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downloaded</w:t>
      </w:r>
      <w:r w:rsidDel="00000000" w:rsidR="00000000" w:rsidRPr="00000000">
        <w:rPr>
          <w:rtl w:val="0"/>
        </w:rPr>
        <w:t xml:space="preserve"> using the “Download” button.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