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b8c79uhww0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Technical Documentation – Book Creator App &amp; Make.com Scenario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lgocp7ynhg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Book Creator App</w:t>
      </w:r>
      <w:r w:rsidDel="00000000" w:rsidR="00000000" w:rsidRPr="00000000">
        <w:rPr>
          <w:rtl w:val="0"/>
        </w:rPr>
        <w:t xml:space="preserve"> automates book generation using AI (Anthropic Claude, Gemini, and Perplexity AI) and integrates with </w:t>
      </w:r>
      <w:r w:rsidDel="00000000" w:rsidR="00000000" w:rsidRPr="00000000">
        <w:rPr>
          <w:b w:val="1"/>
          <w:bCs w:val="1"/>
          <w:rtl w:val="0"/>
        </w:rPr>
        <w:t xml:space="preserve">Make.com</w:t>
      </w:r>
      <w:r w:rsidDel="00000000" w:rsidR="00000000" w:rsidRPr="00000000">
        <w:rPr>
          <w:rtl w:val="0"/>
        </w:rPr>
        <w:t xml:space="preserve"> to handle workflow automation between the frontend, Google Sheets, Google Docs, and webhooks.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documentation outlines how the system works and what the next developer needs to know to update both the </w:t>
      </w:r>
      <w:r w:rsidDel="00000000" w:rsidR="00000000" w:rsidRPr="00000000">
        <w:rPr>
          <w:b w:val="1"/>
          <w:bCs w:val="1"/>
          <w:rtl w:val="0"/>
        </w:rPr>
        <w:t xml:space="preserve">frontend code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bCs w:val="1"/>
          <w:rtl w:val="0"/>
        </w:rPr>
        <w:t xml:space="preserve">Make.com scenario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to access the scenario: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make.com</w:t>
        </w:r>
      </w:hyperlink>
      <w:r w:rsidDel="00000000" w:rsidR="00000000" w:rsidRPr="00000000">
        <w:rPr>
          <w:rtl w:val="0"/>
        </w:rPr>
        <w:t xml:space="preserve"> (make sure that your account is associated as a member to Unica’s organization on the platform).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Official Book Creator App via Webhook - Claude as the default scenario. There’s another scenario, which is for Gemini and Perplexity models.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6477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2298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to access the front-end source code: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Login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unicacloud.me/cpanel</w:t>
        </w:r>
      </w:hyperlink>
      <w:r w:rsidDel="00000000" w:rsidR="00000000" w:rsidRPr="00000000">
        <w:rPr>
          <w:rtl w:val="0"/>
        </w:rPr>
        <w:t xml:space="preserve"> (Credentials: unicacloud/RRScRhlrxrb2)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public_html, then navigate to the directory called </w:t>
      </w:r>
      <w:r w:rsidDel="00000000" w:rsidR="00000000" w:rsidRPr="00000000">
        <w:rPr>
          <w:b w:val="1"/>
          <w:bCs w:val="1"/>
          <w:rtl w:val="0"/>
        </w:rPr>
        <w:t xml:space="preserve">make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8067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14986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jsy1mepvcr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System Architecture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cbe8dxh24z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Main Components</w:t>
      </w:r>
    </w:p>
    <w:tbl>
      <w:tblPr>
        <w:tblStyle w:val="Table1"/>
        <w:tblW w:w="9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50"/>
        <w:gridCol w:w="6485"/>
        <w:tblGridChange w:id="0">
          <w:tblGrid>
            <w:gridCol w:w="2750"/>
            <w:gridCol w:w="64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Frontend (Book Creator App)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HTML-based form for user input and sending data to Make.com webhook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Make.com Scenario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Automation workflow connecting AI, Google Sheets, Google Docs, and HTTP requests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Anthropic Claude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Used to generate book chapters, summaries, or full manuscripts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Google Sheets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Used for logging requests, tracking metadata, and storing generation parameters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Google Docs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Stores the final AI-generated book output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Webhook (Make.com)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Receives data from the frontend and triggers the automation chain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r02gbr2hwq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Frontend (Book Creator App)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udknx1lf1o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3.1. UI Components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Fields: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Book Title</w:t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Book Topic</w:t>
      </w:r>
    </w:p>
    <w:p w:rsidR="00000000" w:rsidDel="00000000" w:rsidP="00000000" w:rsidRDefault="00000000" w:rsidRPr="00000000" w14:paraId="0000002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 Book is About</w:t>
      </w:r>
    </w:p>
    <w:p w:rsidR="00000000" w:rsidDel="00000000" w:rsidP="00000000" w:rsidRDefault="00000000" w:rsidRPr="00000000" w14:paraId="0000002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Number of Chapters</w:t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Additional Detail</w:t>
      </w:r>
    </w:p>
    <w:p w:rsidR="00000000" w:rsidDel="00000000" w:rsidP="00000000" w:rsidRDefault="00000000" w:rsidRPr="00000000" w14:paraId="0000002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Choose AI</w:t>
      </w:r>
      <w:r w:rsidDel="00000000" w:rsidR="00000000" w:rsidRPr="00000000">
        <w:rPr>
          <w:rtl w:val="0"/>
        </w:rPr>
        <w:t xml:space="preserve"> (Default: Claude)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Output</w:t>
      </w:r>
      <w:r w:rsidDel="00000000" w:rsidR="00000000" w:rsidRPr="00000000">
        <w:rPr>
          <w:rtl w:val="0"/>
        </w:rPr>
        <w:t xml:space="preserve">: Google Docs link (auto-filled after generation)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Buttons: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</w:t>
      </w:r>
      <w:r w:rsidDel="00000000" w:rsidR="00000000" w:rsidRPr="00000000">
        <w:rPr>
          <w:rtl w:val="0"/>
        </w:rPr>
        <w:t xml:space="preserve">: Sends form data to Make.com webhook.</w:t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Create New Book</w:t>
      </w:r>
      <w:r w:rsidDel="00000000" w:rsidR="00000000" w:rsidRPr="00000000">
        <w:rPr>
          <w:rtl w:val="0"/>
        </w:rPr>
        <w:t xml:space="preserve">: Clears all inputs for a new session.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6dyajrpxw69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3.2. API Integration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Webhook URL:</w:t>
        <w:br w:type="textWrapping"/>
      </w:r>
      <w:r w:rsidDel="00000000" w:rsidR="00000000" w:rsidRPr="00000000">
        <w:rPr>
          <w:rtl w:val="0"/>
        </w:rPr>
        <w:t xml:space="preserve"> Defined inside the frontend script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https://hook.make.com/&lt;unique_id&gt;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HTTP Method: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POST</w:t>
        <w:br w:type="textWrapping"/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Payload Example:</w:t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</w:t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"book_title": "The Future of AI",</w:t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"book_topic": "Artificial Intelligence",</w:t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"book_about": "Explores AI in education",</w:t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"number_of_chapters": 10,</w:t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"additional_detail": "Add case studies and interviews",</w:t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"chosen_ai": "Claude"</w:t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Expected Response:</w:t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</w:t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"google_docs_link": "&lt;Google Docs link of the book&gt;"</w:t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rg7tj382y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3.3. Update Instructions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Locate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send</w:t>
      </w:r>
      <w:r w:rsidDel="00000000" w:rsidR="00000000" w:rsidRPr="00000000">
        <w:rPr>
          <w:rtl w:val="0"/>
        </w:rPr>
        <w:t xml:space="preserve"> button event handler.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Update the </w:t>
      </w:r>
      <w:r w:rsidDel="00000000" w:rsidR="00000000" w:rsidRPr="00000000">
        <w:rPr>
          <w:b w:val="1"/>
          <w:bCs w:val="1"/>
          <w:rtl w:val="0"/>
        </w:rPr>
        <w:t xml:space="preserve">Make.com webhook URL</w:t>
      </w:r>
      <w:r w:rsidDel="00000000" w:rsidR="00000000" w:rsidRPr="00000000">
        <w:rPr>
          <w:rtl w:val="0"/>
        </w:rPr>
        <w:t xml:space="preserve"> if a new one is created.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</w:t>
      </w:r>
      <w:r w:rsidDel="00000000" w:rsidR="00000000" w:rsidRPr="00000000">
        <w:rPr>
          <w:b w:val="1"/>
          <w:bCs w:val="1"/>
          <w:rtl w:val="0"/>
        </w:rPr>
        <w:t xml:space="preserve">CORS settings</w:t>
      </w:r>
      <w:r w:rsidDel="00000000" w:rsidR="00000000" w:rsidRPr="00000000">
        <w:rPr>
          <w:rtl w:val="0"/>
        </w:rPr>
        <w:t xml:space="preserve"> are correctly configured for Make.com endpoints.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Validate form data before sending to prevent empty submissions.</w:t>
        <w:br w:type="textWrapping"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up2qa8ce5mm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Make.com Scenario Workflow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ak3b92bvcok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4.1. General Flow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Webhook Trigger</w:t>
      </w:r>
      <w:r w:rsidDel="00000000" w:rsidR="00000000" w:rsidRPr="00000000">
        <w:rPr>
          <w:rtl w:val="0"/>
        </w:rPr>
        <w:t xml:space="preserve"> – Receives payload from frontend.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Google Sheets (Log Entry)</w:t>
      </w:r>
      <w:r w:rsidDel="00000000" w:rsidR="00000000" w:rsidRPr="00000000">
        <w:rPr>
          <w:rtl w:val="0"/>
        </w:rPr>
        <w:t xml:space="preserve"> – Records input data.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Array Aggregator</w:t>
      </w:r>
      <w:r w:rsidDel="00000000" w:rsidR="00000000" w:rsidRPr="00000000">
        <w:rPr>
          <w:rtl w:val="0"/>
        </w:rPr>
        <w:t xml:space="preserve"> – Consolidates input fields.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Anthropic Claude Modules</w:t>
      </w:r>
      <w:r w:rsidDel="00000000" w:rsidR="00000000" w:rsidRPr="00000000">
        <w:rPr>
          <w:rtl w:val="0"/>
        </w:rPr>
        <w:t xml:space="preserve"> – Generate: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Chapter outlines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Chapter content</w:t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Summaries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HTTP Modules</w:t>
      </w:r>
      <w:r w:rsidDel="00000000" w:rsidR="00000000" w:rsidRPr="00000000">
        <w:rPr>
          <w:rtl w:val="0"/>
        </w:rPr>
        <w:t xml:space="preserve"> – Send/receive API data to and from Claude.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Google Docs</w:t>
      </w:r>
      <w:r w:rsidDel="00000000" w:rsidR="00000000" w:rsidRPr="00000000">
        <w:rPr>
          <w:rtl w:val="0"/>
        </w:rPr>
        <w:t xml:space="preserve"> – Create or update a new document with the generated text.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Google Sheets (Final Update)</w:t>
      </w:r>
      <w:r w:rsidDel="00000000" w:rsidR="00000000" w:rsidRPr="00000000">
        <w:rPr>
          <w:rtl w:val="0"/>
        </w:rPr>
        <w:t xml:space="preserve"> – Add Google Docs link.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Repeater</w:t>
      </w:r>
      <w:r w:rsidDel="00000000" w:rsidR="00000000" w:rsidRPr="00000000">
        <w:rPr>
          <w:rtl w:val="0"/>
        </w:rPr>
        <w:t xml:space="preserve"> – Iterates over chapters if multiple are requested.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Webhook Response</w:t>
      </w:r>
      <w:r w:rsidDel="00000000" w:rsidR="00000000" w:rsidRPr="00000000">
        <w:rPr>
          <w:rtl w:val="0"/>
        </w:rPr>
        <w:t xml:space="preserve"> – Sends Google Docs link back to the frontend.</w:t>
        <w:br w:type="textWrapping"/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xq87kvo1pjb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4.2. Key Modules in the Screenshot</w:t>
      </w:r>
    </w:p>
    <w:tbl>
      <w:tblPr>
        <w:tblStyle w:val="Table2"/>
        <w:tblW w:w="84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10"/>
        <w:gridCol w:w="5675"/>
        <w:tblGridChange w:id="0">
          <w:tblGrid>
            <w:gridCol w:w="2810"/>
            <w:gridCol w:w="56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Webhook (Trigger)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Entry point from frontend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Google Sheets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Logs request metadata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Array Aggregator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Collects user input values for AI generation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Anthropic Claude (x5)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Multiple steps for generating book sections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Tools (Iterator / Text)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Splits, merges, and formats text between steps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Google Docs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Creates the final book output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Repeater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Loops through each chapter generation process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HTTP (blue icons)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Handles Claude API requests or Make.com internal calls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 Webhook Response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Returns generated Google Docs URL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r0igwlirxvb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4.3. Data Mapping Summary</w:t>
      </w:r>
    </w:p>
    <w:tbl>
      <w:tblPr>
        <w:tblStyle w:val="Table3"/>
        <w:tblW w:w="82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5"/>
        <w:gridCol w:w="2120"/>
        <w:gridCol w:w="4430"/>
        <w:tblGridChange w:id="0">
          <w:tblGrid>
            <w:gridCol w:w="1715"/>
            <w:gridCol w:w="2120"/>
            <w:gridCol w:w="4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Destination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Webhook Input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Google Sheets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Logging book metadata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Sheets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Claude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Provides context for book generation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Claude Output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Google Docs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Creates content document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Docs URL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Webhook Response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Returned to frontend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Repeater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Claude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Iterative generation for multi-chapter books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f7l658zvwx0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4.4. Claude Prompt Template Example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Claude module typically uses a structured prompt like:</w:t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 are a professional book ghostwriter.</w:t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Title: {{Book Title}}</w:t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Topic: {{Book Topic}}</w:t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Description: {{Book About}}</w:t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Chapters: {{Number of Chapters}}</w:t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Additional Detail: {{Additional Detail}}</w:t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Generate a detailed outline or content for Chapter {{n}}.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Note: Prompts can be found and edited inside each </w:t>
      </w:r>
      <w:r w:rsidDel="00000000" w:rsidR="00000000" w:rsidRPr="00000000">
        <w:rPr>
          <w:b w:val="1"/>
          <w:bCs w:val="1"/>
          <w:rtl w:val="0"/>
        </w:rPr>
        <w:t xml:space="preserve">Anthropic Claude</w:t>
      </w:r>
      <w:r w:rsidDel="00000000" w:rsidR="00000000" w:rsidRPr="00000000">
        <w:rPr>
          <w:rtl w:val="0"/>
        </w:rPr>
        <w:t xml:space="preserve"> module in Make.com.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fm7lto2lokl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4.4. Nodes/Modules Components and Functions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Make.com</w:t>
        </w:r>
      </w:hyperlink>
      <w:r w:rsidDel="00000000" w:rsidR="00000000" w:rsidRPr="00000000">
        <w:rPr>
          <w:rtl w:val="0"/>
        </w:rPr>
        <w:t xml:space="preserve"> module/node has its settings interface so that you can set up API connections, etc. Just click the node will setup.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36600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Every node also has connectors so that the workflow sequence will be determined.</w:t>
      </w:r>
    </w:p>
    <w:p w:rsidR="00000000" w:rsidDel="00000000" w:rsidP="00000000" w:rsidRDefault="00000000" w:rsidRPr="00000000" w14:paraId="0000008E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791075" cy="62484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24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Filters: You can set up a filter based on the logic you need to apply.</w:t>
      </w:r>
    </w:p>
    <w:p w:rsidR="00000000" w:rsidDel="00000000" w:rsidP="00000000" w:rsidRDefault="00000000" w:rsidRPr="00000000" w14:paraId="00000091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5146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344170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0o287n6l04b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Maintenance Guidelines</w:t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juft1ijb9vd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 Update AI Logic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the </w:t>
      </w:r>
      <w:r w:rsidDel="00000000" w:rsidR="00000000" w:rsidRPr="00000000">
        <w:rPr>
          <w:b w:val="1"/>
          <w:bCs w:val="1"/>
          <w:rtl w:val="0"/>
        </w:rPr>
        <w:t xml:space="preserve">Anthropic Claude</w:t>
      </w:r>
      <w:r w:rsidDel="00000000" w:rsidR="00000000" w:rsidRPr="00000000">
        <w:rPr>
          <w:rtl w:val="0"/>
        </w:rPr>
        <w:t xml:space="preserve"> modules in Make.com.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prompts for tone, format, or structure.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switching to another AI, update the </w:t>
      </w:r>
      <w:r w:rsidDel="00000000" w:rsidR="00000000" w:rsidRPr="00000000">
        <w:rPr>
          <w:b w:val="1"/>
          <w:bCs w:val="1"/>
          <w:rtl w:val="0"/>
        </w:rPr>
        <w:t xml:space="preserve">Choose AI</w:t>
      </w:r>
      <w:r w:rsidDel="00000000" w:rsidR="00000000" w:rsidRPr="00000000">
        <w:rPr>
          <w:rtl w:val="0"/>
        </w:rPr>
        <w:t xml:space="preserve"> logic in frontend and Make.com router.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q1wnwg303r6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 Update Google Sheets / Docs Connections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Re-authenticate Google account if credentials expire.</w:t>
      </w:r>
    </w:p>
    <w:p w:rsidR="00000000" w:rsidDel="00000000" w:rsidP="00000000" w:rsidRDefault="00000000" w:rsidRPr="00000000" w14:paraId="0000009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the target Google Sheet and Doc templates exist.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sure the column headers in Google Sheets match the JSON payload.</w:t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l2fjb5cc8pp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 Update the Webhook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 new Webhook in Make.com (if needed).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the webhook URL in the frontend code.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the connection by sending a sample request.</w:t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l5v024qwtmk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To Debug Scenario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Enable “</w:t>
      </w:r>
      <w:r w:rsidDel="00000000" w:rsidR="00000000" w:rsidRPr="00000000">
        <w:rPr>
          <w:b w:val="1"/>
          <w:bCs w:val="1"/>
          <w:rtl w:val="0"/>
        </w:rPr>
        <w:t xml:space="preserve">Log Execution</w:t>
      </w:r>
      <w:r w:rsidDel="00000000" w:rsidR="00000000" w:rsidRPr="00000000">
        <w:rPr>
          <w:rtl w:val="0"/>
        </w:rPr>
        <w:t xml:space="preserve">” in Make.com.</w:t>
      </w:r>
    </w:p>
    <w:p w:rsidR="00000000" w:rsidDel="00000000" w:rsidP="00000000" w:rsidRDefault="00000000" w:rsidRPr="00000000" w14:paraId="000000A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using sample data from frontend.</w:t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for failed modules (red icons) and review the error logs.</w:t>
      </w:r>
    </w:p>
    <w:p w:rsidR="00000000" w:rsidDel="00000000" w:rsidP="00000000" w:rsidRDefault="00000000" w:rsidRPr="00000000" w14:paraId="000000A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Re-run the scenario manually if partial failures occur.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7rwvvqwn9de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Version Control &amp; Deployment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8.8516746411483"/>
        <w:gridCol w:w="2468.133971291866"/>
        <w:gridCol w:w="4573.014354066985"/>
        <w:tblGridChange w:id="0">
          <w:tblGrid>
            <w:gridCol w:w="2318.8516746411483"/>
            <w:gridCol w:w="2468.133971291866"/>
            <w:gridCol w:w="4573.014354066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Recommended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Frontend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GitHub / GitLab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Commit after every UI or logic change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Make.com Scenario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Duplicate before editing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Keep versioned copies for rollback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Google Sheets &amp; Docs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Shared Drive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Maintain access permissions for service accounts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5svc1jlvh79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Future Improvements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</w:t>
      </w:r>
      <w:r w:rsidDel="00000000" w:rsidR="00000000" w:rsidRPr="00000000">
        <w:rPr>
          <w:b w:val="1"/>
          <w:bCs w:val="1"/>
          <w:rtl w:val="0"/>
        </w:rPr>
        <w:t xml:space="preserve">progress indicators</w:t>
      </w:r>
      <w:r w:rsidDel="00000000" w:rsidR="00000000" w:rsidRPr="00000000">
        <w:rPr>
          <w:rtl w:val="0"/>
        </w:rPr>
        <w:t xml:space="preserve"> to frontend while book generation runs.</w:t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</w:t>
      </w:r>
      <w:r w:rsidDel="00000000" w:rsidR="00000000" w:rsidRPr="00000000">
        <w:rPr>
          <w:b w:val="1"/>
          <w:bCs w:val="1"/>
          <w:rtl w:val="0"/>
        </w:rPr>
        <w:t xml:space="preserve">user authentication</w:t>
      </w:r>
      <w:r w:rsidDel="00000000" w:rsidR="00000000" w:rsidRPr="00000000">
        <w:rPr>
          <w:rtl w:val="0"/>
        </w:rPr>
        <w:t xml:space="preserve"> for tracking generated books.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</w:t>
      </w:r>
      <w:r w:rsidDel="00000000" w:rsidR="00000000" w:rsidRPr="00000000">
        <w:rPr>
          <w:b w:val="1"/>
          <w:bCs w:val="1"/>
          <w:rtl w:val="0"/>
        </w:rPr>
        <w:t xml:space="preserve">multiple AI models</w:t>
      </w:r>
      <w:r w:rsidDel="00000000" w:rsidR="00000000" w:rsidRPr="00000000">
        <w:rPr>
          <w:rtl w:val="0"/>
        </w:rPr>
        <w:t xml:space="preserve"> dynamically (Claude, GPT, Gemini, etc.).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Store all generated data in a backend database for analytics.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Document Author:</w:t>
      </w:r>
      <w:r w:rsidDel="00000000" w:rsidR="00000000" w:rsidRPr="00000000">
        <w:rPr>
          <w:rtl w:val="0"/>
        </w:rPr>
        <w:t xml:space="preserve"> Kim Ramirez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October 2025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Version:</w:t>
      </w:r>
      <w:r w:rsidDel="00000000" w:rsidR="00000000" w:rsidRPr="00000000">
        <w:rPr>
          <w:rtl w:val="0"/>
        </w:rPr>
        <w:t xml:space="preserve"> 1.0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image" Target="media/image8.png"/><Relationship Id="rId12" Type="http://schemas.openxmlformats.org/officeDocument/2006/relationships/hyperlink" Target="http://make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unicacloud.me/cpanel" TargetMode="External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hyperlink" Target="http://make.com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