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4zfmbn4ars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Gemini AI App – Data Provider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s6t5onrar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🧩 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Gemini AI App – Data Provider</w:t>
      </w:r>
      <w:r w:rsidDel="00000000" w:rsidR="00000000" w:rsidRPr="00000000">
        <w:rPr>
          <w:rtl w:val="0"/>
        </w:rPr>
        <w:t xml:space="preserve"> is a lightweight HTML-based web application that enables users to send </w:t>
      </w:r>
      <w:r w:rsidDel="00000000" w:rsidR="00000000" w:rsidRPr="00000000">
        <w:rPr>
          <w:b w:val="1"/>
          <w:bCs w:val="1"/>
          <w:rtl w:val="0"/>
        </w:rPr>
        <w:t xml:space="preserve">custom text prompts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Google’s Gemini API</w:t>
      </w:r>
      <w:r w:rsidDel="00000000" w:rsidR="00000000" w:rsidRPr="00000000">
        <w:rPr>
          <w:rtl w:val="0"/>
        </w:rPr>
        <w:t xml:space="preserve"> and receive AI-generated responses tailored to business or analytical needs.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designed for internal use or testing, allowing developers and business users to interact directly with </w:t>
      </w:r>
      <w:r w:rsidDel="00000000" w:rsidR="00000000" w:rsidRPr="00000000">
        <w:rPr>
          <w:b w:val="1"/>
          <w:bCs w:val="1"/>
          <w:rtl w:val="0"/>
        </w:rPr>
        <w:t xml:space="preserve">Gemini 1.5 Flash</w:t>
      </w:r>
      <w:r w:rsidDel="00000000" w:rsidR="00000000" w:rsidRPr="00000000">
        <w:rPr>
          <w:rtl w:val="0"/>
        </w:rPr>
        <w:t xml:space="preserve">, adjusting parameters such as temperature, top-p, top-k, and output length to fine-tune responses.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database is required — the system relies entirely on real-time API requests and client-side rendering.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a64dxbvplyi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⚙️ Architecture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2rl8u3b0h9t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High-Level Flow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User Interface (Frontend):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clean, single-page HTML form.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Users input generation parameters (Max Tokens, Temperature, Top P, Top K, Model).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Prompts are entered in a text area labeled “Write any prompt for your business needs…”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API Request Layer: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JavaScript handles user inputs and sends an HTTP POST request to the </w:t>
      </w:r>
      <w:r w:rsidDel="00000000" w:rsidR="00000000" w:rsidRPr="00000000">
        <w:rPr>
          <w:b w:val="1"/>
          <w:bCs w:val="1"/>
          <w:rtl w:val="0"/>
        </w:rPr>
        <w:t xml:space="preserve">Gemini API</w:t>
      </w:r>
      <w:r w:rsidDel="00000000" w:rsidR="00000000" w:rsidRPr="00000000">
        <w:rPr>
          <w:rtl w:val="0"/>
        </w:rPr>
        <w:t xml:space="preserve"> endpoint.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model used is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gemini-1.5-flash</w:t>
      </w:r>
      <w:r w:rsidDel="00000000" w:rsidR="00000000" w:rsidRPr="00000000">
        <w:rPr>
          <w:rtl w:val="0"/>
        </w:rPr>
        <w:t xml:space="preserve"> by default.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Response Handling: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Gemini API processes the input prompt and returns a </w:t>
      </w:r>
      <w:r w:rsidDel="00000000" w:rsidR="00000000" w:rsidRPr="00000000">
        <w:rPr>
          <w:b w:val="1"/>
          <w:bCs w:val="1"/>
          <w:rtl w:val="0"/>
        </w:rPr>
        <w:t xml:space="preserve">text-based completion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app displays the generated result on the same page.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nuirlvetj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System Diagram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[User Interface (HTML Form)]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|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v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[Frontend Script (JavaScript)]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|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v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[Gemini AI API (gemini-1.5-flash)]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|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v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[Response Text Displayed to User]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97xybdnzuvv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🧠 Tech Stack</w:t>
      </w:r>
    </w:p>
    <w:tbl>
      <w:tblPr>
        <w:tblStyle w:val="Table1"/>
        <w:tblW w:w="6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0"/>
        <w:gridCol w:w="4685"/>
        <w:tblGridChange w:id="0">
          <w:tblGrid>
            <w:gridCol w:w="2180"/>
            <w:gridCol w:w="46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Frontend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HTML, CSS, JavaScript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AI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Google Gemini API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gemini-1.5-flash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Backend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Node.js, Flask, or PHP (for API key proxying)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Deployment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Any static web host or local server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zc4jl11i0sk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💻 Key UI Elements</w:t>
      </w:r>
    </w:p>
    <w:tbl>
      <w:tblPr>
        <w:tblStyle w:val="Table2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70"/>
        <w:gridCol w:w="6950"/>
        <w:tblGridChange w:id="0">
          <w:tblGrid>
            <w:gridCol w:w="2270"/>
            <w:gridCol w:w="69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UI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Max Output Tokens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Sets the maximum number of tokens (word pieces) for the AI response.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Controls creativity and randomness (lower = precise, higher = imaginative).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Probability threshold for nucleus sampling.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 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Restricts output to the top K most likely next tokens.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Allows selecting the AI model (default: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gemini-1.5-flash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Prompt Text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Field for the user’s custom text input or query.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Send Prompt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Sends the entered prompt and parameters to the Gemini API.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5sotat9kg2m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⚙️ Setup Instructions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efmelabsocq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Prerequisites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Obtain a </w:t>
      </w:r>
      <w:r w:rsidDel="00000000" w:rsidR="00000000" w:rsidRPr="00000000">
        <w:rPr>
          <w:b w:val="1"/>
          <w:bCs w:val="1"/>
          <w:rtl w:val="0"/>
        </w:rPr>
        <w:t xml:space="preserve">Google Gemini API key</w:t>
      </w:r>
      <w:r w:rsidDel="00000000" w:rsidR="00000000" w:rsidRPr="00000000">
        <w:rPr>
          <w:rtl w:val="0"/>
        </w:rPr>
        <w:t xml:space="preserve"> from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Google AI Studio</w:t>
        </w:r>
      </w:hyperlink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internet connectivity for API calls.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Install a simple web server (optional for local hosting).</w:t>
        <w:br w:type="textWrapping"/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pluzyv07768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Configuration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Insert your API key in the script:</w:t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API_KEY = "YOUR_GEMINI_API_KEY";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default values:</w:t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config = {</w:t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model: "gemini-1.5-flash",</w:t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max_output_tokens: 2048,</w:t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temperature: 0.6,</w:t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top_p: 0.4,</w:t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top_k: 60</w:t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04tkgujsnk8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🧪 API Request Example</w:t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prompt = document.querySelector("#prompt").value;</w:t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payload = {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contents: [</w:t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{</w:t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role: "user",</w:t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parts: [{ text: prompt }]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}</w:t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],</w:t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generationConfig: {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temperature: 0.6,</w:t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topP: 0.4,</w:t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topK: 60,</w:t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maxOutputTokens: 2048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}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};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fetch(`https://generativelanguage.googleapis.com/v1beta/models/gemini-1.5-flash:generateContent?key=${API_KEY}`, {</w:t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method: "POST",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headers: { "Content-Type": "application/json" },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body: JSON.stringify(payload)</w:t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})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.then(response =&gt; response.json())</w:t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.then(data =&gt; {</w:t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const result = data.candidates[0].content.parts[0].text;</w:t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document.getElementById("output").innerText = result;</w:t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});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x62fimmg6mb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📦 Output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Gemini API returns a </w:t>
      </w:r>
      <w:r w:rsidDel="00000000" w:rsidR="00000000" w:rsidRPr="00000000">
        <w:rPr>
          <w:b w:val="1"/>
          <w:bCs w:val="1"/>
          <w:rtl w:val="0"/>
        </w:rPr>
        <w:t xml:space="preserve">textual completion</w:t>
      </w:r>
      <w:r w:rsidDel="00000000" w:rsidR="00000000" w:rsidRPr="00000000">
        <w:rPr>
          <w:rtl w:val="0"/>
        </w:rPr>
        <w:t xml:space="preserve"> based on the user’s prompt.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generated text is displayed in the browser.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data is stored or logged.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istudio.google.com/" TargetMode="External"/><Relationship Id="rId7" Type="http://schemas.openxmlformats.org/officeDocument/2006/relationships/hyperlink" Target="https://aistudio.googl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